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E7" w:rsidRDefault="00EC3FE7" w:rsidP="00EC3FE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C3FE7" w:rsidRDefault="00EC3FE7" w:rsidP="00EC3FE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C005D6">
        <w:rPr>
          <w:rFonts w:ascii="Times New Roman" w:hAnsi="Times New Roman"/>
          <w:sz w:val="24"/>
          <w:szCs w:val="24"/>
          <w:lang w:val="sr-Cyrl-RS"/>
        </w:rPr>
        <w:t>06-2/</w:t>
      </w:r>
      <w:r w:rsidR="00180B3B">
        <w:rPr>
          <w:rFonts w:ascii="Times New Roman" w:hAnsi="Times New Roman"/>
          <w:sz w:val="24"/>
          <w:szCs w:val="24"/>
          <w:lang w:val="sr-Cyrl-RS"/>
        </w:rPr>
        <w:t>392-15</w:t>
      </w:r>
    </w:p>
    <w:p w:rsidR="00EC3FE7" w:rsidRDefault="00180B3B" w:rsidP="00EC3FE7">
      <w:pPr>
        <w:rPr>
          <w:lang w:val="sr-Cyrl-RS"/>
        </w:rPr>
      </w:pPr>
      <w:r>
        <w:rPr>
          <w:lang w:val="sr-Cyrl-RS"/>
        </w:rPr>
        <w:t>5. октобар</w:t>
      </w:r>
      <w:r w:rsidR="00EC3FE7">
        <w:rPr>
          <w:lang w:val="sr-Cyrl-RS"/>
        </w:rPr>
        <w:t xml:space="preserve"> </w:t>
      </w:r>
      <w:r w:rsidR="00EC3FE7">
        <w:rPr>
          <w:lang w:val="en-US"/>
        </w:rPr>
        <w:t>201</w:t>
      </w:r>
      <w:r w:rsidR="00EC3FE7">
        <w:rPr>
          <w:lang w:val="sr-Cyrl-RS"/>
        </w:rPr>
        <w:t xml:space="preserve">5. године </w:t>
      </w:r>
    </w:p>
    <w:p w:rsidR="00EC3FE7" w:rsidRDefault="00EC3FE7" w:rsidP="00EC3FE7">
      <w:pPr>
        <w:rPr>
          <w:lang w:val="sr-Cyrl-CS"/>
        </w:rPr>
      </w:pPr>
      <w:r>
        <w:rPr>
          <w:lang w:val="sr-Cyrl-CS"/>
        </w:rPr>
        <w:t>Б е о г р а д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C3FE7" w:rsidRDefault="002C4C22" w:rsidP="00EC3FE7">
      <w:pPr>
        <w:jc w:val="center"/>
        <w:rPr>
          <w:lang w:val="sr-Cyrl-CS"/>
        </w:rPr>
      </w:pPr>
      <w:r>
        <w:rPr>
          <w:lang w:val="sr-Cyrl-RS"/>
        </w:rPr>
        <w:t>13</w:t>
      </w:r>
      <w:r w:rsidR="00180B3B">
        <w:rPr>
          <w:lang w:val="sr-Cyrl-RS"/>
        </w:rPr>
        <w:t>7</w:t>
      </w:r>
      <w:r w:rsidR="00EC3FE7">
        <w:rPr>
          <w:lang w:val="sr-Cyrl-RS"/>
        </w:rPr>
        <w:t>.</w:t>
      </w:r>
      <w:r w:rsidR="00EC3FE7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180B3B">
        <w:rPr>
          <w:lang w:val="sr-Cyrl-RS"/>
        </w:rPr>
        <w:t>5</w:t>
      </w:r>
      <w:r w:rsidR="00EC3FE7">
        <w:rPr>
          <w:lang w:val="sr-Cyrl-RS"/>
        </w:rPr>
        <w:t xml:space="preserve">. </w:t>
      </w:r>
      <w:r w:rsidR="00180B3B">
        <w:rPr>
          <w:lang w:val="sr-Cyrl-RS"/>
        </w:rPr>
        <w:t>ОКТОБРА</w:t>
      </w:r>
      <w:r w:rsidR="00EC3FE7">
        <w:rPr>
          <w:lang w:val="en-US"/>
        </w:rPr>
        <w:t xml:space="preserve"> </w:t>
      </w:r>
      <w:r w:rsidR="00EC3FE7">
        <w:rPr>
          <w:lang w:val="sr-Cyrl-CS"/>
        </w:rPr>
        <w:t>2015. ГОДИНЕ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A42C4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C676D">
        <w:rPr>
          <w:rFonts w:ascii="Times New Roman" w:hAnsi="Times New Roman"/>
          <w:sz w:val="24"/>
          <w:szCs w:val="24"/>
          <w:lang w:val="sr-Cyrl-RS"/>
        </w:rPr>
        <w:t>34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EC3FE7" w:rsidRDefault="00EC3FE7" w:rsidP="00EC3FE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EC3FE7" w:rsidRDefault="00EC3FE7" w:rsidP="00EC3FE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 Драгана Николића,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 Биљане</w:t>
      </w:r>
      <w:r w:rsidR="00F54931">
        <w:rPr>
          <w:rFonts w:ascii="Times New Roman" w:hAnsi="Times New Roman"/>
          <w:sz w:val="24"/>
          <w:szCs w:val="24"/>
          <w:lang w:val="sr-Cyrl-RS"/>
        </w:rPr>
        <w:t xml:space="preserve"> Пантић Пиље</w:t>
      </w:r>
      <w:r>
        <w:rPr>
          <w:rFonts w:ascii="Times New Roman" w:hAnsi="Times New Roman"/>
          <w:sz w:val="24"/>
          <w:szCs w:val="24"/>
          <w:lang w:val="sr-Cyrl-RS"/>
        </w:rPr>
        <w:t>, Светислав Вукмирица, Драган Половина, Тања Томашевић Дамњановић, Неђо Јовановић,</w:t>
      </w:r>
      <w:r w:rsidR="00F54931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0DFF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и Весна Бесаровић.</w:t>
      </w:r>
    </w:p>
    <w:p w:rsidR="00EC3FE7" w:rsidRDefault="00EC3FE7" w:rsidP="00EC3FE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</w:t>
      </w:r>
      <w:r w:rsidR="006F569E">
        <w:rPr>
          <w:rFonts w:ascii="Times New Roman" w:hAnsi="Times New Roman"/>
          <w:sz w:val="24"/>
          <w:szCs w:val="24"/>
          <w:lang w:val="sr-Cyrl-RS"/>
        </w:rPr>
        <w:t>Ж</w:t>
      </w:r>
      <w:r w:rsidR="00534FAC">
        <w:rPr>
          <w:rFonts w:ascii="Times New Roman" w:hAnsi="Times New Roman"/>
          <w:sz w:val="24"/>
          <w:szCs w:val="24"/>
          <w:lang w:val="sr-Cyrl-RS"/>
        </w:rPr>
        <w:t xml:space="preserve">арко </w:t>
      </w:r>
      <w:r w:rsidR="006F569E">
        <w:rPr>
          <w:rFonts w:ascii="Times New Roman" w:hAnsi="Times New Roman"/>
          <w:sz w:val="24"/>
          <w:szCs w:val="24"/>
          <w:lang w:val="sr-Cyrl-RS"/>
        </w:rPr>
        <w:t>Мићин, Биљана Хасановић Кораћ, М</w:t>
      </w:r>
      <w:r w:rsidR="00534FAC">
        <w:rPr>
          <w:rFonts w:ascii="Times New Roman" w:hAnsi="Times New Roman"/>
          <w:sz w:val="24"/>
          <w:szCs w:val="24"/>
          <w:lang w:val="sr-Cyrl-RS"/>
        </w:rPr>
        <w:t>ирко 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 и Гордана Чомић, као ни њихови заменици. </w:t>
      </w:r>
    </w:p>
    <w:p w:rsidR="00EC3FE7" w:rsidRDefault="00EC3FE7" w:rsidP="00EC3FE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</w:t>
      </w:r>
      <w:r w:rsidR="009925FE">
        <w:rPr>
          <w:lang w:val="sr-Cyrl-RS"/>
        </w:rPr>
        <w:t>су</w:t>
      </w:r>
      <w:r>
        <w:rPr>
          <w:lang w:val="sr-Cyrl-RS"/>
        </w:rPr>
        <w:t xml:space="preserve"> присус</w:t>
      </w:r>
      <w:r w:rsidR="009925FE">
        <w:rPr>
          <w:lang w:val="sr-Cyrl-RS"/>
        </w:rPr>
        <w:t>твовали:</w:t>
      </w:r>
      <w:r>
        <w:rPr>
          <w:lang w:val="sr-Cyrl-RS"/>
        </w:rPr>
        <w:t xml:space="preserve"> </w:t>
      </w:r>
      <w:r w:rsidR="009925FE">
        <w:rPr>
          <w:lang w:val="sr-Cyrl-RS"/>
        </w:rPr>
        <w:t>Лукреција Ђери</w:t>
      </w:r>
      <w:r w:rsidR="001B70FB">
        <w:rPr>
          <w:lang w:val="sr-Cyrl-RS"/>
        </w:rPr>
        <w:t>, државни секретар,</w:t>
      </w:r>
      <w:r w:rsidR="00AF7D6C">
        <w:rPr>
          <w:lang w:val="sr-Cyrl-RS"/>
        </w:rPr>
        <w:t xml:space="preserve"> </w:t>
      </w:r>
      <w:r w:rsidR="001B70FB">
        <w:rPr>
          <w:lang w:val="sr-Cyrl-RS"/>
        </w:rPr>
        <w:t>Гордана Р</w:t>
      </w:r>
      <w:r w:rsidR="008173D5">
        <w:rPr>
          <w:lang w:val="sr-Cyrl-RS"/>
        </w:rPr>
        <w:t>адосављевић, помоћни</w:t>
      </w:r>
      <w:r w:rsidR="00AF7D6C">
        <w:rPr>
          <w:lang w:val="sr-Cyrl-RS"/>
        </w:rPr>
        <w:t>к министра и В</w:t>
      </w:r>
      <w:r w:rsidR="001B70FB">
        <w:rPr>
          <w:lang w:val="sr-Cyrl-RS"/>
        </w:rPr>
        <w:t>ера Ровчанин Орловић</w:t>
      </w:r>
      <w:r w:rsidR="001D29A1">
        <w:rPr>
          <w:lang w:val="sr-Cyrl-RS"/>
        </w:rPr>
        <w:t>, руководилац Групе у</w:t>
      </w:r>
      <w:r>
        <w:rPr>
          <w:lang w:val="sr-Cyrl-RS"/>
        </w:rPr>
        <w:t xml:space="preserve"> Министарству </w:t>
      </w:r>
      <w:r w:rsidR="001D29A1">
        <w:rPr>
          <w:lang w:val="sr-Cyrl-RS"/>
        </w:rPr>
        <w:t>трговине, туризма и телекомуникација</w:t>
      </w:r>
      <w:r w:rsidR="00AF7D6C">
        <w:rPr>
          <w:lang w:val="sr-Cyrl-RS"/>
        </w:rPr>
        <w:t>,</w:t>
      </w:r>
      <w:r w:rsidR="00DA60B8">
        <w:rPr>
          <w:lang w:val="sr-Cyrl-RS"/>
        </w:rPr>
        <w:t xml:space="preserve"> Александра Дошлић, начелник Одеље</w:t>
      </w:r>
      <w:r w:rsidR="006A1938">
        <w:rPr>
          <w:lang w:val="sr-Cyrl-RS"/>
        </w:rPr>
        <w:t>ња и Славица С</w:t>
      </w:r>
      <w:r w:rsidR="009032CD">
        <w:rPr>
          <w:lang w:val="sr-Cyrl-RS"/>
        </w:rPr>
        <w:t>тојановић, виши саветник у Министарству пољопривреде и заштите животне средине.</w:t>
      </w:r>
    </w:p>
    <w:p w:rsidR="006A1938" w:rsidRDefault="00EC3FE7" w:rsidP="00C005D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EC3FE7" w:rsidRPr="00C005D6" w:rsidRDefault="00EC3FE7" w:rsidP="00C005D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На предлог председника Одбора, </w:t>
      </w:r>
      <w:r w:rsidR="00A96AF5">
        <w:rPr>
          <w:lang w:val="sr-Cyrl-RS"/>
        </w:rPr>
        <w:t>једногласно (са 11</w:t>
      </w:r>
      <w:r>
        <w:rPr>
          <w:lang w:val="sr-Cyrl-RS"/>
        </w:rPr>
        <w:t xml:space="preserve"> гласова за</w:t>
      </w:r>
      <w:r w:rsidR="00AC4625">
        <w:rPr>
          <w:lang w:val="sr-Cyrl-RS"/>
        </w:rPr>
        <w:t xml:space="preserve">) </w:t>
      </w:r>
      <w:r>
        <w:rPr>
          <w:lang w:val="sr-Cyrl-RS"/>
        </w:rPr>
        <w:t>је усвојен следећи</w:t>
      </w:r>
    </w:p>
    <w:p w:rsidR="00A96AF5" w:rsidRDefault="00A96AF5" w:rsidP="00C005D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96AF5" w:rsidRPr="00A96AF5" w:rsidRDefault="00A96AF5" w:rsidP="00A96AF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A96AF5">
        <w:rPr>
          <w:lang w:val="ru-RU"/>
        </w:rPr>
        <w:t>Д н е в н и   р е д:</w:t>
      </w:r>
    </w:p>
    <w:p w:rsidR="00A96AF5" w:rsidRPr="00A96AF5" w:rsidRDefault="00A96AF5" w:rsidP="00A96AF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96AF5" w:rsidRPr="00A96AF5" w:rsidRDefault="00A96AF5" w:rsidP="00A96AF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A96AF5">
        <w:rPr>
          <w:color w:val="000000"/>
          <w:lang w:val="en-US"/>
        </w:rPr>
        <w:t xml:space="preserve">  </w:t>
      </w:r>
      <w:r w:rsidRPr="00A96AF5">
        <w:rPr>
          <w:color w:val="000000"/>
          <w:lang w:val="sr-Cyrl-RS"/>
        </w:rPr>
        <w:t>Усвајање записника са 13</w:t>
      </w:r>
      <w:r w:rsidRPr="00A96AF5">
        <w:rPr>
          <w:color w:val="000000"/>
          <w:lang w:val="en-US"/>
        </w:rPr>
        <w:t>6</w:t>
      </w:r>
      <w:r w:rsidRPr="00A96AF5">
        <w:rPr>
          <w:color w:val="000000"/>
          <w:lang w:val="sr-Cyrl-RS"/>
        </w:rPr>
        <w:t>. седнице Одбора;</w:t>
      </w:r>
    </w:p>
    <w:p w:rsidR="00A96AF5" w:rsidRPr="00A96AF5" w:rsidRDefault="00A96AF5" w:rsidP="00A96AF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A96AF5">
        <w:rPr>
          <w:color w:val="000000"/>
          <w:lang w:val="en-US"/>
        </w:rPr>
        <w:t>1</w:t>
      </w:r>
      <w:r w:rsidRPr="00A96AF5">
        <w:rPr>
          <w:color w:val="000000"/>
          <w:lang w:val="sr-Cyrl-RS"/>
        </w:rPr>
        <w:t>. Разматрање амандмана на Предлог  закона о изменама и допунама Закона о туризму, који је поднела Влада;</w:t>
      </w:r>
    </w:p>
    <w:p w:rsidR="00A96AF5" w:rsidRPr="00A96AF5" w:rsidRDefault="00A96AF5" w:rsidP="00A96AF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A96AF5">
        <w:rPr>
          <w:color w:val="000000"/>
          <w:lang w:val="sr-Cyrl-RS"/>
        </w:rPr>
        <w:t>2. Разматрање амандмана на Предлог закона о националним п</w:t>
      </w:r>
      <w:r w:rsidR="00B76F75">
        <w:rPr>
          <w:color w:val="000000"/>
          <w:lang w:val="sr-Cyrl-RS"/>
        </w:rPr>
        <w:t>арковима, који је поднела Влада.</w:t>
      </w:r>
    </w:p>
    <w:p w:rsidR="00DE5CEB" w:rsidRDefault="00DE5CEB" w:rsidP="00DE5CEB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 преласка на одлучивање о тачкама дневног реда, Одбор је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</w:rPr>
        <w:t xml:space="preserve"> усвојио записник са 1</w:t>
      </w:r>
      <w:r>
        <w:rPr>
          <w:rFonts w:ascii="Times New Roman" w:hAnsi="Times New Roman"/>
          <w:sz w:val="24"/>
          <w:szCs w:val="24"/>
          <w:lang w:val="sr-Cyrl-RS"/>
        </w:rPr>
        <w:t xml:space="preserve">36.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гласова за).</w:t>
      </w:r>
    </w:p>
    <w:p w:rsidR="009C22F8" w:rsidRPr="00A96AF5" w:rsidRDefault="009C22F8" w:rsidP="009C22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9C22F8">
        <w:rPr>
          <w:u w:val="single"/>
          <w:lang w:val="ru-RU"/>
        </w:rPr>
        <w:t>Прва т</w:t>
      </w:r>
      <w:r w:rsidR="00EC3FE7" w:rsidRPr="009C22F8">
        <w:rPr>
          <w:u w:val="single"/>
          <w:lang w:val="ru-RU"/>
        </w:rPr>
        <w:t>ачка дневног реда</w:t>
      </w:r>
      <w:r w:rsidR="00EC3FE7">
        <w:rPr>
          <w:lang w:val="ru-RU"/>
        </w:rPr>
        <w:t>.</w:t>
      </w:r>
      <w:r w:rsidR="00EC3FE7">
        <w:rPr>
          <w:rFonts w:eastAsia="Calibri" w:cs="Arial"/>
          <w:bCs/>
          <w:lang w:val="en-US"/>
        </w:rPr>
        <w:t xml:space="preserve"> </w:t>
      </w:r>
      <w:r w:rsidRPr="00A96AF5">
        <w:rPr>
          <w:color w:val="000000"/>
          <w:lang w:val="sr-Cyrl-RS"/>
        </w:rPr>
        <w:t>Разматрање амандмана на Предлог  закона о изменама и допунама Закона о</w:t>
      </w:r>
      <w:r w:rsidR="00E95F60">
        <w:rPr>
          <w:color w:val="000000"/>
          <w:lang w:val="sr-Cyrl-RS"/>
        </w:rPr>
        <w:t xml:space="preserve"> туризму, који је поднела Влада.</w:t>
      </w:r>
    </w:p>
    <w:p w:rsidR="00E14B0E" w:rsidRPr="00E14B0E" w:rsidRDefault="00E14B0E" w:rsidP="00E14B0E">
      <w:pPr>
        <w:ind w:firstLine="720"/>
        <w:jc w:val="both"/>
        <w:rPr>
          <w:color w:val="000000"/>
          <w:lang w:val="sr-Cyrl-RS"/>
        </w:rPr>
      </w:pPr>
      <w:r w:rsidRPr="00E14B0E">
        <w:rPr>
          <w:lang w:val="sr-Cyrl-CS"/>
        </w:rPr>
        <w:lastRenderedPageBreak/>
        <w:t>Одбор је</w:t>
      </w:r>
      <w:r w:rsidRPr="00E14B0E">
        <w:rPr>
          <w:lang w:val="sr-Cyrl-RS"/>
        </w:rPr>
        <w:t xml:space="preserve"> у складу са чланом 164. Пословника Народне скупштине размотрио</w:t>
      </w:r>
      <w:r w:rsidRPr="00E14B0E">
        <w:rPr>
          <w:bCs/>
          <w:lang w:val="sr-Cyrl-RS"/>
        </w:rPr>
        <w:t xml:space="preserve"> амандмане на </w:t>
      </w:r>
      <w:r w:rsidRPr="00E14B0E">
        <w:rPr>
          <w:color w:val="000000"/>
          <w:lang w:val="sr-Cyrl-RS"/>
        </w:rPr>
        <w:t xml:space="preserve">Предлог закона  о изменама и допунама Закона о туризму  </w:t>
      </w:r>
      <w:r w:rsidRPr="00E14B0E">
        <w:rPr>
          <w:lang w:val="sr-Cyrl-RS"/>
        </w:rPr>
        <w:t>и сматра да су у складу са Уставом и правним системом Републике Србије</w:t>
      </w:r>
      <w:r w:rsidRPr="00E14B0E">
        <w:rPr>
          <w:lang w:val="sr-Cyrl-CS"/>
        </w:rPr>
        <w:t xml:space="preserve"> амандмани:</w:t>
      </w:r>
    </w:p>
    <w:p w:rsidR="00E14B0E" w:rsidRPr="00E14B0E" w:rsidRDefault="00E14B0E" w:rsidP="00E14B0E">
      <w:pPr>
        <w:ind w:firstLine="720"/>
        <w:jc w:val="both"/>
        <w:rPr>
          <w:lang w:val="sr-Cyrl-RS"/>
        </w:rPr>
      </w:pP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1. који је поднео народни посланик Јанко Веселиновић;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7. који су заједно поднели народни посланици Сулејман Угљанин, Риза Халими, Сабина Даздаревић, Енис Имамовић и Шаип Камбери;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8. који су заједно поднели народни посланици Сулејман Угљанин, Риза Халими, Сабина Даздаревић, Енис Имамовић и Шаип Камбери;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10.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10.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10. који је поднео народни посланик Јанко Веселиновић;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10. који су заједно поднели народни посланици Дубравка Филиповски и Велимир Станојевић;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10.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11.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11. који је поднео народни посланик Јанко Веселиновић;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11. који су заједно поднели народни посланици Ненад Чанак, Бојан Костреш, Олена Папуга, Нада Лазић, Ђорђе Стојшић и Дејан Чапо;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11.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12.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12. који је поднео народни посланик Јанко Веселиновић;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12. који су заједно поднели народни посланици Сулејман Угљанин, Риза Халими, Сабина Даздаревић, Енис Имамовић и Шаип Камбери;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12.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lastRenderedPageBreak/>
        <w:t>- на члан 16. који је поднео народни посланик Јанко Веселиновић;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16.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17.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18.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CS"/>
        </w:rPr>
      </w:pPr>
      <w:r w:rsidRPr="00E14B0E">
        <w:rPr>
          <w:lang w:val="sr-Cyrl-RS"/>
        </w:rPr>
        <w:t>- на члан 18. који су заједно поднели народни посланици Марко Ђуришић, Нинослав Стојадиновић, Снежана Маловић, Биљана Хасановић-Кораћ, Горан 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21.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22.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23.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23. који је поднео народни посланик Владимир Маринковић;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25.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25. са исправком, који је поднео народни посланик Зоран Бабић;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26. који је поднео народни посланик Зоран Бабић;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27. који су заједно поднели народни посланици Марко Ђуришић, Нинослав Стојадиновић, Снежана Маловић, Биљана Хасановић-Кораћ, Горан 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28. који су заједно поднели народни посланици Ненад Чанак, Бојан Костреш, Олена Папуга, Нада Лазић, Ђорђе Стојшић и Дејан Чапо;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28.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29.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30. који су заједно поднели народни посланици Ненад Чанак, Бојан Костреш, Олена Папуга, Нада Лазић, Ђорђе Стојшић и Дејан Чапо: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30.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32.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lastRenderedPageBreak/>
        <w:t>- на члан 35. са исправком, који су заједно поднели народни посланици Ненад Чанак, Бојан Костреш, Олена Папуга, Нада Лазић, Ђорђе Стојшић и Дејан Чапо;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35.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35. који је поднела народни посланик Биљана Стошић-Илић;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37.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38.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38. који је поднео народни посланик Младен Лукић;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39. који су заједно поднели народни посланици Ненад Чанак, Бојан Костреш, Олена Папуга, Нада Лазић, Ђорђе Стојшић и Дејан Чапо;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44. који је поднео народни посланик Зоран Живковић;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44. са исправком, који је поднео народни посланик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49. који је поднео народни посланик Зоран Бабић;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50. који је поднео народни посланик Миодраг Николић-Феман;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51.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51. који су заједно поднели народни посланици Дубравка Филиповски и Велимир Станојевић;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51. који је подено народни посланик Миодраг Николић-Феман;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52. који су заједно поднели народни посланици Дубравка Филиповски и Владимир Станојевић;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53. који је поднео народни посланик Зоран Бабић;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55.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55.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55.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56.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56.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56.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56. који је поднео народни посланик Зоран Живковић;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56. који је поднео народни посланик Владимир Павићевић;</w:t>
      </w:r>
    </w:p>
    <w:p w:rsidR="00E14B0E" w:rsidRPr="00E14B0E" w:rsidRDefault="00E14B0E" w:rsidP="00E14B0E">
      <w:pPr>
        <w:jc w:val="both"/>
        <w:rPr>
          <w:lang w:val="en-US"/>
        </w:rPr>
      </w:pPr>
      <w:r w:rsidRPr="00E14B0E">
        <w:rPr>
          <w:lang w:val="sr-Cyrl-RS"/>
        </w:rPr>
        <w:t>- на члан 57.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58.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lastRenderedPageBreak/>
        <w:t>- на члан 60.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60. који је поднео народни посланик Зоран Живковић;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60. који је поднео народни посланик Владимир Павићевић;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61.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62.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62. који је поднео народни посланик Радмило Костић;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62. који је поднео народни посланик Зоран Живковић;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62. који је поднео народни посланик Владимир Павићевић.</w:t>
      </w:r>
    </w:p>
    <w:p w:rsidR="00E14B0E" w:rsidRPr="0030090B" w:rsidRDefault="00E14B0E" w:rsidP="00E14B0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 w:rsidRPr="00C005D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C005D6">
        <w:rPr>
          <w:rFonts w:ascii="Times New Roman" w:eastAsia="Calibri" w:hAnsi="Times New Roman"/>
          <w:szCs w:val="24"/>
          <w:lang w:val="sr-Cyrl-RS"/>
        </w:rPr>
        <w:t>једногласно (са 1</w:t>
      </w:r>
      <w:r>
        <w:rPr>
          <w:rFonts w:ascii="Times New Roman" w:eastAsia="Calibri" w:hAnsi="Times New Roman"/>
          <w:szCs w:val="24"/>
          <w:lang w:val="sr-Cyrl-RS"/>
        </w:rPr>
        <w:t>2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en-US"/>
        </w:rPr>
        <w:tab/>
      </w:r>
      <w:r w:rsidRPr="00E14B0E">
        <w:rPr>
          <w:lang w:val="sr-Cyrl-RS"/>
        </w:rPr>
        <w:t>Одбор сматра да  нису у складу са Уставом и правним системом следећи амандмани:</w:t>
      </w:r>
    </w:p>
    <w:p w:rsidR="00E14B0E" w:rsidRPr="00E14B0E" w:rsidRDefault="00E14B0E" w:rsidP="00E14B0E">
      <w:pPr>
        <w:jc w:val="both"/>
        <w:rPr>
          <w:lang w:val="en-US"/>
        </w:rPr>
      </w:pPr>
      <w:r w:rsidRPr="00E14B0E">
        <w:rPr>
          <w:lang w:val="sr-Cyrl-RS"/>
        </w:rPr>
        <w:t>- на члан 9. који су заједно поднели народни посланици Марко Ђуришић, Нинослав Стојадиновић, Снежана Маловић, Биљана Хасановић-Кораћ, Горан 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59. са исправком, који су заједно поднели народни посланици Марко Ђуришић, Нинослав Стојадиновић, Снежана Маловић, Биљана Хасановић-Кораћ, Горан  Богдановић, Бранка Каравидић, Слободан Хомен и Благоје Брадић;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>- на члан 60. са исправком, који су заједно поднели народни посланици Марко Ђуришић, Нинослав Стојадиновић, Снежана Маловић, Биљана Хасановић-Кораћ, Горан  Богдановић, Бранка Каравидић, Слободан Хомен и Благоје Брадић;</w:t>
      </w:r>
    </w:p>
    <w:p w:rsidR="00E14B0E" w:rsidRPr="0030090B" w:rsidRDefault="00E14B0E" w:rsidP="00E14B0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 w:rsidRPr="00C005D6">
        <w:rPr>
          <w:rFonts w:ascii="Times New Roman" w:eastAsia="Calibri" w:hAnsi="Times New Roman"/>
          <w:szCs w:val="24"/>
        </w:rPr>
        <w:t xml:space="preserve">Одбор је одлуку донео </w:t>
      </w:r>
      <w:r w:rsidR="00280F4D">
        <w:rPr>
          <w:rFonts w:ascii="Times New Roman" w:eastAsia="Calibri" w:hAnsi="Times New Roman"/>
          <w:szCs w:val="24"/>
          <w:lang w:val="sr-Cyrl-RS"/>
        </w:rPr>
        <w:t>већ</w:t>
      </w:r>
      <w:r w:rsidR="009B5128">
        <w:rPr>
          <w:rFonts w:ascii="Times New Roman" w:eastAsia="Calibri" w:hAnsi="Times New Roman"/>
          <w:szCs w:val="24"/>
          <w:lang w:val="sr-Cyrl-RS"/>
        </w:rPr>
        <w:t>ином гласова</w:t>
      </w:r>
      <w:r w:rsidR="00280F4D">
        <w:rPr>
          <w:rFonts w:ascii="Times New Roman" w:eastAsia="Calibri" w:hAnsi="Times New Roman"/>
          <w:szCs w:val="24"/>
          <w:lang w:val="sr-Cyrl-RS"/>
        </w:rPr>
        <w:t xml:space="preserve"> (са 11</w:t>
      </w:r>
      <w:r w:rsidR="00FF71A3">
        <w:rPr>
          <w:rFonts w:ascii="Times New Roman" w:eastAsia="Calibri" w:hAnsi="Times New Roman"/>
          <w:szCs w:val="24"/>
          <w:lang w:val="sr-Cyrl-RS"/>
        </w:rPr>
        <w:t xml:space="preserve"> гласова </w:t>
      </w:r>
      <w:r w:rsidR="00AB491A">
        <w:rPr>
          <w:rFonts w:ascii="Times New Roman" w:eastAsia="Calibri" w:hAnsi="Times New Roman"/>
          <w:szCs w:val="24"/>
          <w:lang w:val="sr-Cyrl-RS"/>
        </w:rPr>
        <w:t>против, један</w:t>
      </w:r>
      <w:r w:rsidR="00213EE8">
        <w:rPr>
          <w:rFonts w:ascii="Times New Roman" w:eastAsia="Calibri" w:hAnsi="Times New Roman"/>
          <w:szCs w:val="24"/>
          <w:lang w:val="sr-Cyrl-RS"/>
        </w:rPr>
        <w:t>им</w:t>
      </w:r>
      <w:r w:rsidR="00AB491A">
        <w:rPr>
          <w:rFonts w:ascii="Times New Roman" w:eastAsia="Calibri" w:hAnsi="Times New Roman"/>
          <w:szCs w:val="24"/>
          <w:lang w:val="sr-Cyrl-RS"/>
        </w:rPr>
        <w:t xml:space="preserve"> глас</w:t>
      </w:r>
      <w:r w:rsidR="00213EE8">
        <w:rPr>
          <w:rFonts w:ascii="Times New Roman" w:eastAsia="Calibri" w:hAnsi="Times New Roman"/>
          <w:szCs w:val="24"/>
          <w:lang w:val="sr-Cyrl-RS"/>
        </w:rPr>
        <w:t>ом</w:t>
      </w:r>
      <w:r w:rsidR="00AB491A">
        <w:rPr>
          <w:rFonts w:ascii="Times New Roman" w:eastAsia="Calibri" w:hAnsi="Times New Roman"/>
          <w:szCs w:val="24"/>
          <w:lang w:val="sr-Cyrl-RS"/>
        </w:rPr>
        <w:t xml:space="preserve"> за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14B0E" w:rsidRPr="00E14B0E" w:rsidRDefault="00E14B0E" w:rsidP="00E14B0E">
      <w:pPr>
        <w:ind w:firstLine="720"/>
        <w:jc w:val="both"/>
        <w:rPr>
          <w:lang w:val="sr-Cyrl-RS"/>
        </w:rPr>
      </w:pPr>
      <w:r w:rsidRPr="00E14B0E">
        <w:rPr>
          <w:lang w:val="sr-Cyrl-CS"/>
        </w:rPr>
        <w:t xml:space="preserve">За известиоца Одбора на седници Народне скупштине одређен је </w:t>
      </w:r>
      <w:r w:rsidRPr="00E14B0E">
        <w:rPr>
          <w:lang w:val="sr-Cyrl-RS"/>
        </w:rPr>
        <w:t>председник Одбора</w:t>
      </w:r>
      <w:r w:rsidRPr="00E14B0E">
        <w:rPr>
          <w:lang w:val="sr-Cyrl-CS"/>
        </w:rPr>
        <w:t>.</w:t>
      </w:r>
      <w:r w:rsidRPr="00E14B0E">
        <w:rPr>
          <w:lang w:val="sr-Cyrl-RS"/>
        </w:rPr>
        <w:tab/>
      </w:r>
    </w:p>
    <w:p w:rsidR="00B76F75" w:rsidRPr="00A96AF5" w:rsidRDefault="00E95F60" w:rsidP="00B76F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95F60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 w:rsidR="00B76F75" w:rsidRPr="00B76F75">
        <w:rPr>
          <w:color w:val="000000"/>
          <w:lang w:val="sr-Cyrl-RS"/>
        </w:rPr>
        <w:t xml:space="preserve"> </w:t>
      </w:r>
      <w:r w:rsidR="00B76F75" w:rsidRPr="00A96AF5">
        <w:rPr>
          <w:color w:val="000000"/>
          <w:lang w:val="sr-Cyrl-RS"/>
        </w:rPr>
        <w:t>Разматрање амандмана на Предлог закона о националним п</w:t>
      </w:r>
      <w:r w:rsidR="00B76F75">
        <w:rPr>
          <w:color w:val="000000"/>
          <w:lang w:val="sr-Cyrl-RS"/>
        </w:rPr>
        <w:t>арковима, који је поднела Влада.</w:t>
      </w:r>
    </w:p>
    <w:p w:rsidR="0069520D" w:rsidRPr="0069520D" w:rsidRDefault="0069520D" w:rsidP="0069520D">
      <w:pPr>
        <w:ind w:firstLine="720"/>
        <w:jc w:val="both"/>
        <w:rPr>
          <w:color w:val="000000"/>
          <w:lang w:val="sr-Cyrl-RS"/>
        </w:rPr>
      </w:pPr>
      <w:r w:rsidRPr="0069520D">
        <w:rPr>
          <w:lang w:val="sr-Cyrl-CS"/>
        </w:rPr>
        <w:t>Одбор је</w:t>
      </w:r>
      <w:r w:rsidRPr="0069520D">
        <w:rPr>
          <w:lang w:val="sr-Cyrl-RS"/>
        </w:rPr>
        <w:t xml:space="preserve"> у складу са чланом 164. Пословника Народне скупштине размотрио</w:t>
      </w:r>
      <w:r w:rsidRPr="0069520D">
        <w:rPr>
          <w:bCs/>
          <w:lang w:val="sr-Cyrl-RS"/>
        </w:rPr>
        <w:t xml:space="preserve"> амандмане на </w:t>
      </w:r>
      <w:r w:rsidRPr="0069520D">
        <w:rPr>
          <w:color w:val="000000"/>
          <w:lang w:val="sr-Cyrl-RS"/>
        </w:rPr>
        <w:t xml:space="preserve">Предлог закона  о националним парковима </w:t>
      </w:r>
      <w:r w:rsidRPr="0069520D">
        <w:rPr>
          <w:lang w:val="sr-Cyrl-RS"/>
        </w:rPr>
        <w:t>и сматра да су у складу са Уставом и правним системом Републике Србије</w:t>
      </w:r>
      <w:r w:rsidRPr="0069520D">
        <w:rPr>
          <w:lang w:val="sr-Cyrl-CS"/>
        </w:rPr>
        <w:t xml:space="preserve"> амандмани:</w:t>
      </w:r>
    </w:p>
    <w:p w:rsidR="0069520D" w:rsidRPr="0069520D" w:rsidRDefault="0069520D" w:rsidP="0069520D">
      <w:pPr>
        <w:ind w:firstLine="720"/>
        <w:jc w:val="both"/>
        <w:rPr>
          <w:lang w:val="sr-Cyrl-RS"/>
        </w:rPr>
      </w:pP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којим се после члана 1. додаје нови члан 2. 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69520D" w:rsidRPr="0069520D" w:rsidRDefault="0069520D" w:rsidP="0069520D">
      <w:pPr>
        <w:jc w:val="both"/>
        <w:rPr>
          <w:lang w:val="en-US"/>
        </w:rPr>
      </w:pPr>
      <w:r w:rsidRPr="0069520D">
        <w:rPr>
          <w:lang w:val="sr-Cyrl-RS"/>
        </w:rPr>
        <w:t>- на члан 2. који су заједно подн</w:t>
      </w:r>
      <w:r w:rsidRPr="0069520D">
        <w:rPr>
          <w:lang w:val="en-US"/>
        </w:rPr>
        <w:t>e</w:t>
      </w:r>
      <w:r w:rsidRPr="0069520D">
        <w:rPr>
          <w:lang w:val="sr-Cyrl-RS"/>
        </w:rPr>
        <w:t>ли народни посланици Анамарија Вичек, Балинт Пастор, Арпад Фремонд и Золтан Пек;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3.  који је поднео народни посланик Јанко Веселиновић;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CS"/>
        </w:rPr>
        <w:t xml:space="preserve">- на члан 4. </w:t>
      </w:r>
      <w:r w:rsidRPr="0069520D">
        <w:rPr>
          <w:lang w:val="sr-Cyrl-RS"/>
        </w:rPr>
        <w:t>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7. који су заједно поднели народни посланици Зоран Живковић и  Владимир Павићевић;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8. који је поднео народни посланик Момо Чолаковић;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lastRenderedPageBreak/>
        <w:t>- на члан 9. који су заједно поднели народни посланици Борислав Стефановић, Гордана Чомић, Иван Јовановић, Драган Шутановац, Балша Божовић, Александра Јерков, Горан Ћирић,  Весна Мартиновић, Јована Јовановић, Јован Марковић и Аида Ћоровић;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11. који је поднео народни посланик Младен Лукић;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12. који су заједно поднели народни посланици Борислав Стефановић, Гордана Чомић, Иван Јовановић, Драган Шутановац, Балша Божовић, Александра Јерков, Горан Ћирић,  Весна Мартиновић, Јована Јовановић, Јован Марковић и Аида Ћоровић;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14. 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14.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15. 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16. 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17. који је поднео народни посланик Момо Чолаковић;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18.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</w:t>
      </w:r>
      <w:r w:rsidRPr="0069520D">
        <w:rPr>
          <w:lang w:val="en-US"/>
        </w:rPr>
        <w:t>0</w:t>
      </w:r>
      <w:r w:rsidRPr="0069520D">
        <w:rPr>
          <w:lang w:val="sr-Cyrl-RS"/>
        </w:rPr>
        <w:t>. који су заједно поднели народни посланици Ненад Чанак, Бојан Костреш, Олена Папуга, Нада Лазић, Ђорђе Стојшић и Дејан Чапо;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21. са исправком, 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21. који су заједно поднели народни посланици Борислав Стефановић, Гордана Чомић, Иван Јовановић, Драган Шутановац, Балша Божовић, Александра Јерков, Горан Ћирић,  Весна Мартиновић, Јована Јовановић, Јован Марковић и Аида Ћоровић;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21. који је поднео народни посланик Зоран Живковић;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21. који је поднео народни посланик Владимир Павићевић;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22. који су заједно поднели народни посланици Ненад Чанак, Бојан Костреш, Олена Папуга, Нада Лазић, Ђорђе Стојшић и Дејан Чапо;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22. који су заједно поднели народни посланици Зоран Живковић и  Владимир Павићевић;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22. који су заједно поднели народни посланици Борислав Стефановић, Гордана Чомић, Иван Јовановић, Драган Шутановац, Балша Божовић, Александра Јерков, Горан Ћирић,  Весна Мартиновић, Јована Јовановић, Јован Марковић и Аида Ћоровић;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22.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23. који је поднео народни посланик Милан Петрић;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23.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23. који су заједно поднели народни посланици Борислав Стефановић, Гордана Чомић, Иван Јовановић, Драган Шутановац, Балша Божовић, Александра Јерков, Горан Ћирић,  Весна Мартиновић, Весна Марјановић,  Јована Јовановић, Јован Марковић и Аида Ћоровић;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23.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lastRenderedPageBreak/>
        <w:t>- на члан 23. који је поднео народни посланик Зоран Живковић;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23. који је поднео народни посланик  Владимир Павићевић;</w:t>
      </w:r>
    </w:p>
    <w:p w:rsidR="0069520D" w:rsidRPr="0069520D" w:rsidRDefault="0069520D" w:rsidP="0069520D">
      <w:pPr>
        <w:jc w:val="both"/>
        <w:rPr>
          <w:lang w:val="sr-Cyrl-CS"/>
        </w:rPr>
      </w:pPr>
      <w:r w:rsidRPr="0069520D">
        <w:rPr>
          <w:lang w:val="sr-Cyrl-RS"/>
        </w:rPr>
        <w:t>- на члан 24.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25. који су заједно поднели народни посланици Ненад Чанак, Бојан Костреш, Олена Папуга, Нада Лазић, Ђорђе Стојшић и Дејан Чапо;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25.  који је поднео народни посланик Јанко Веселиновић;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-на члан 25. који су заједно поднели народни посланици Борислав Стефановић, Гордана Чомић, Иван Јовановић, Драган Шутановац, Балша Божовић, Александра Јерков, Горан Ћирић,  Весна Мартиновић, Весна Марјановић, Јована Јовановић, Јован Марковић и Аида Ћоровић;</w:t>
      </w:r>
    </w:p>
    <w:p w:rsidR="0069520D" w:rsidRPr="0069520D" w:rsidRDefault="0069520D" w:rsidP="0069520D">
      <w:pPr>
        <w:jc w:val="both"/>
        <w:rPr>
          <w:lang w:val="en-US"/>
        </w:rPr>
      </w:pPr>
      <w:r w:rsidRPr="0069520D">
        <w:rPr>
          <w:lang w:val="sr-Cyrl-RS"/>
        </w:rPr>
        <w:t>- амандман на Прилог, који је поднео народни посланик Младен Лукић.</w:t>
      </w:r>
    </w:p>
    <w:p w:rsidR="0069520D" w:rsidRPr="0030090B" w:rsidRDefault="0069520D" w:rsidP="0069520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 w:rsidRPr="00C005D6"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>једногласно (са 12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 гласова </w:t>
      </w:r>
      <w:r w:rsidR="00CE34A3">
        <w:rPr>
          <w:rFonts w:ascii="Times New Roman" w:eastAsia="Calibri" w:hAnsi="Times New Roman"/>
          <w:szCs w:val="24"/>
          <w:lang w:val="sr-Cyrl-RS"/>
        </w:rPr>
        <w:t>за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en-US"/>
        </w:rPr>
        <w:tab/>
      </w:r>
      <w:r w:rsidRPr="0069520D">
        <w:rPr>
          <w:lang w:val="sr-Cyrl-RS"/>
        </w:rPr>
        <w:t>Одбор сматра да нису у складу са Уставом и правним системом следећи амандмани:</w:t>
      </w:r>
    </w:p>
    <w:p w:rsidR="0069520D" w:rsidRPr="0069520D" w:rsidRDefault="0069520D" w:rsidP="0069520D">
      <w:pPr>
        <w:jc w:val="both"/>
        <w:rPr>
          <w:lang w:val="en-US"/>
        </w:rPr>
      </w:pP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 на члан 11.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69520D" w:rsidRPr="0069520D" w:rsidRDefault="0069520D" w:rsidP="0069520D">
      <w:pPr>
        <w:jc w:val="both"/>
        <w:rPr>
          <w:lang w:val="en-US"/>
        </w:rPr>
      </w:pPr>
      <w:r w:rsidRPr="0069520D">
        <w:rPr>
          <w:lang w:val="sr-Cyrl-RS"/>
        </w:rPr>
        <w:t>- на члан 11.  који је поднео народни посланик Јанко Веселиновић</w:t>
      </w:r>
      <w:r w:rsidRPr="0069520D">
        <w:rPr>
          <w:lang w:val="en-US"/>
        </w:rPr>
        <w:t>.</w:t>
      </w:r>
    </w:p>
    <w:p w:rsidR="00C005D6" w:rsidRPr="0030090B" w:rsidRDefault="00EC3FE7" w:rsidP="0030090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 w:rsidRPr="00C005D6">
        <w:rPr>
          <w:rFonts w:ascii="Times New Roman" w:eastAsia="Calibri" w:hAnsi="Times New Roman"/>
          <w:szCs w:val="24"/>
        </w:rPr>
        <w:t xml:space="preserve">Одбор је одлуку донео </w:t>
      </w:r>
      <w:r w:rsidR="00CE34A3">
        <w:rPr>
          <w:rFonts w:ascii="Times New Roman" w:eastAsia="Calibri" w:hAnsi="Times New Roman"/>
          <w:szCs w:val="24"/>
          <w:lang w:val="sr-Cyrl-RS"/>
        </w:rPr>
        <w:t>једногласно (са 12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 гласова </w:t>
      </w:r>
      <w:r w:rsidR="00CE34A3">
        <w:rPr>
          <w:rFonts w:ascii="Times New Roman" w:eastAsia="Calibri" w:hAnsi="Times New Roman"/>
          <w:szCs w:val="24"/>
          <w:lang w:val="sr-Cyrl-RS"/>
        </w:rPr>
        <w:t>против</w:t>
      </w:r>
      <w:r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C3FE7" w:rsidRPr="00C005D6" w:rsidRDefault="00C005D6" w:rsidP="00C005D6">
      <w:pPr>
        <w:jc w:val="both"/>
        <w:rPr>
          <w:rFonts w:eastAsia="Calibri"/>
          <w:lang w:val="sr-Cyrl-RS"/>
        </w:rPr>
      </w:pPr>
      <w:r w:rsidRPr="00C005D6">
        <w:rPr>
          <w:rFonts w:eastAsia="Calibri"/>
          <w:lang w:val="sr-Cyrl-RS"/>
        </w:rPr>
        <w:tab/>
      </w:r>
      <w:r w:rsidR="00EC3FE7" w:rsidRPr="00C005D6">
        <w:rPr>
          <w:rFonts w:eastAsia="Calibri"/>
          <w:lang w:val="en-US"/>
        </w:rPr>
        <w:t>За</w:t>
      </w:r>
      <w:r w:rsidR="00EC3FE7" w:rsidRPr="00C005D6">
        <w:rPr>
          <w:rFonts w:eastAsia="Calibri"/>
          <w:lang w:val="sr-Cyrl-RS"/>
        </w:rPr>
        <w:t xml:space="preserve"> </w:t>
      </w:r>
      <w:r w:rsidR="00EC3FE7" w:rsidRPr="00C005D6">
        <w:rPr>
          <w:rFonts w:eastAsia="Calibri"/>
          <w:lang w:val="en-US"/>
        </w:rPr>
        <w:t>известиоца</w:t>
      </w:r>
      <w:r w:rsidR="00EC3FE7" w:rsidRPr="00C005D6">
        <w:rPr>
          <w:rFonts w:eastAsia="Calibri"/>
          <w:lang w:val="sr-Cyrl-RS"/>
        </w:rPr>
        <w:t xml:space="preserve"> </w:t>
      </w:r>
      <w:r w:rsidR="00EC3FE7" w:rsidRPr="00C005D6">
        <w:rPr>
          <w:rFonts w:eastAsia="Calibri"/>
          <w:lang w:val="en-US"/>
        </w:rPr>
        <w:t>Одбора</w:t>
      </w:r>
      <w:r w:rsidR="00EC3FE7" w:rsidRPr="00C005D6">
        <w:rPr>
          <w:rFonts w:eastAsia="Calibri"/>
          <w:lang w:val="sr-Cyrl-RS"/>
        </w:rPr>
        <w:t xml:space="preserve"> </w:t>
      </w:r>
      <w:r w:rsidR="00EC3FE7" w:rsidRPr="00C005D6">
        <w:rPr>
          <w:rFonts w:eastAsia="Calibri"/>
          <w:lang w:val="en-US"/>
        </w:rPr>
        <w:t>на седници Народне скупштине одређен</w:t>
      </w:r>
      <w:r w:rsidR="00EC3FE7" w:rsidRPr="00C005D6">
        <w:rPr>
          <w:rFonts w:eastAsia="Calibri"/>
          <w:lang w:val="sr-Cyrl-RS"/>
        </w:rPr>
        <w:t xml:space="preserve"> је</w:t>
      </w:r>
      <w:r w:rsidR="00EC3FE7" w:rsidRPr="00C005D6">
        <w:rPr>
          <w:rFonts w:eastAsia="Calibri"/>
          <w:lang w:val="en-US"/>
        </w:rPr>
        <w:t xml:space="preserve"> председник Одбора.</w:t>
      </w:r>
      <w:r w:rsidRPr="00C005D6">
        <w:rPr>
          <w:bCs/>
          <w:lang w:val="sr-Cyrl-RS"/>
        </w:rPr>
        <w:t xml:space="preserve">     </w:t>
      </w:r>
    </w:p>
    <w:p w:rsidR="00C005D6" w:rsidRDefault="00C005D6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Седница је завршена у</w:t>
      </w:r>
      <w:r w:rsidR="00CE34A3">
        <w:rPr>
          <w:rFonts w:ascii="Times New Roman" w:hAnsi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/>
          <w:sz w:val="24"/>
          <w:szCs w:val="24"/>
        </w:rPr>
        <w:t>,</w:t>
      </w:r>
      <w:r w:rsidR="00CE34A3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EC3FE7" w:rsidRPr="00C005D6">
        <w:rPr>
          <w:rFonts w:ascii="Times New Roman" w:hAnsi="Times New Roman"/>
          <w:sz w:val="24"/>
          <w:szCs w:val="24"/>
        </w:rPr>
        <w:t xml:space="preserve"> часова.      </w:t>
      </w:r>
    </w:p>
    <w:p w:rsidR="00C005D6" w:rsidRPr="00C005D6" w:rsidRDefault="00EC3FE7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</w:rPr>
        <w:t xml:space="preserve">     </w:t>
      </w:r>
    </w:p>
    <w:p w:rsidR="00EC3FE7" w:rsidRDefault="00C005D6" w:rsidP="00C005D6">
      <w:pPr>
        <w:pStyle w:val="NoSpacing"/>
        <w:rPr>
          <w:rFonts w:ascii="Times New Roman" w:hAnsi="Times New Roman"/>
          <w:sz w:val="24"/>
          <w:szCs w:val="24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r w:rsidR="00EC3FE7" w:rsidRPr="00C005D6">
        <w:rPr>
          <w:rFonts w:ascii="Times New Roman" w:hAnsi="Times New Roman"/>
          <w:sz w:val="24"/>
          <w:szCs w:val="24"/>
          <w:lang w:val="sr-Cyrl-RS"/>
        </w:rPr>
        <w:t>С</w:t>
      </w:r>
      <w:r w:rsidR="00EC3FE7" w:rsidRPr="00C005D6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280077" w:rsidRPr="00C005D6" w:rsidRDefault="00280077" w:rsidP="00C005D6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EC3FE7" w:rsidRDefault="00C005D6" w:rsidP="00C005D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</w:t>
      </w:r>
      <w:r w:rsidR="00EC3FE7" w:rsidRPr="00C005D6">
        <w:rPr>
          <w:lang w:val="sr-Cyrl-RS"/>
        </w:rPr>
        <w:t xml:space="preserve">                                                             </w:t>
      </w:r>
      <w:r w:rsidR="00EC3FE7">
        <w:rPr>
          <w:lang w:val="sr-Cyrl-RS"/>
        </w:rPr>
        <w:t xml:space="preserve">             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EC3FE7" w:rsidRDefault="00EC3FE7" w:rsidP="00EC3FE7">
      <w:pPr>
        <w:rPr>
          <w:lang w:val="sr-Latn-RS"/>
        </w:rPr>
      </w:pPr>
    </w:p>
    <w:p w:rsidR="00DE2EF7" w:rsidRDefault="00DE2EF7"/>
    <w:sectPr w:rsidR="00DE2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E7"/>
    <w:rsid w:val="00180B3B"/>
    <w:rsid w:val="00187F3E"/>
    <w:rsid w:val="001B70FB"/>
    <w:rsid w:val="001C676D"/>
    <w:rsid w:val="001D29A1"/>
    <w:rsid w:val="00213EE8"/>
    <w:rsid w:val="00280077"/>
    <w:rsid w:val="00280F4D"/>
    <w:rsid w:val="002C4C22"/>
    <w:rsid w:val="0030090B"/>
    <w:rsid w:val="00534FAC"/>
    <w:rsid w:val="00682F74"/>
    <w:rsid w:val="0069520D"/>
    <w:rsid w:val="006A1938"/>
    <w:rsid w:val="006F569E"/>
    <w:rsid w:val="008173D5"/>
    <w:rsid w:val="00881734"/>
    <w:rsid w:val="008F6725"/>
    <w:rsid w:val="009032CD"/>
    <w:rsid w:val="009925FE"/>
    <w:rsid w:val="009B5128"/>
    <w:rsid w:val="009C22F8"/>
    <w:rsid w:val="00A96AF5"/>
    <w:rsid w:val="00AA4FD2"/>
    <w:rsid w:val="00AB491A"/>
    <w:rsid w:val="00AC4625"/>
    <w:rsid w:val="00AF7D6C"/>
    <w:rsid w:val="00B06F24"/>
    <w:rsid w:val="00B76F75"/>
    <w:rsid w:val="00C005D6"/>
    <w:rsid w:val="00CB0DFF"/>
    <w:rsid w:val="00CE34A3"/>
    <w:rsid w:val="00DA60B8"/>
    <w:rsid w:val="00DE2EF7"/>
    <w:rsid w:val="00DE5CEB"/>
    <w:rsid w:val="00E14B0E"/>
    <w:rsid w:val="00E62AA3"/>
    <w:rsid w:val="00E95F60"/>
    <w:rsid w:val="00EA42C4"/>
    <w:rsid w:val="00EB1636"/>
    <w:rsid w:val="00EC3FE7"/>
    <w:rsid w:val="00F104CE"/>
    <w:rsid w:val="00F54931"/>
    <w:rsid w:val="00FC7E0B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2015-10-07T06:59:00Z</cp:lastPrinted>
  <dcterms:created xsi:type="dcterms:W3CDTF">2015-10-07T07:01:00Z</dcterms:created>
  <dcterms:modified xsi:type="dcterms:W3CDTF">2015-10-07T07:01:00Z</dcterms:modified>
</cp:coreProperties>
</file>